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3C22" w:rsidRDefault="00403C22" w:rsidP="00403C22">
      <w:pPr>
        <w:spacing w:line="480" w:lineRule="auto"/>
        <w:jc w:val="center"/>
        <w:rPr>
          <w:rFonts w:ascii="Times New Roman" w:hAnsi="Times New Roman" w:cs="Times New Roman"/>
          <w:sz w:val="24"/>
          <w:szCs w:val="24"/>
        </w:rPr>
      </w:pPr>
    </w:p>
    <w:p w:rsidR="00403C22" w:rsidRDefault="00403C22" w:rsidP="00403C22">
      <w:pPr>
        <w:spacing w:line="480" w:lineRule="auto"/>
        <w:jc w:val="center"/>
        <w:rPr>
          <w:rFonts w:ascii="Times New Roman" w:hAnsi="Times New Roman" w:cs="Times New Roman"/>
          <w:sz w:val="24"/>
          <w:szCs w:val="24"/>
        </w:rPr>
      </w:pPr>
    </w:p>
    <w:p w:rsidR="00403C22" w:rsidRDefault="00403C22" w:rsidP="00403C22">
      <w:pPr>
        <w:spacing w:line="480" w:lineRule="auto"/>
        <w:jc w:val="center"/>
        <w:rPr>
          <w:rFonts w:ascii="Times New Roman" w:hAnsi="Times New Roman" w:cs="Times New Roman"/>
          <w:sz w:val="24"/>
          <w:szCs w:val="24"/>
        </w:rPr>
      </w:pPr>
    </w:p>
    <w:p w:rsidR="00403C22" w:rsidRDefault="00403C22" w:rsidP="00403C22">
      <w:pPr>
        <w:spacing w:line="480" w:lineRule="auto"/>
        <w:jc w:val="center"/>
        <w:rPr>
          <w:rFonts w:ascii="Times New Roman" w:hAnsi="Times New Roman" w:cs="Times New Roman"/>
          <w:sz w:val="24"/>
          <w:szCs w:val="24"/>
        </w:rPr>
      </w:pPr>
    </w:p>
    <w:p w:rsidR="00403C22" w:rsidRDefault="00403C22" w:rsidP="00403C22">
      <w:pPr>
        <w:spacing w:line="480" w:lineRule="auto"/>
        <w:jc w:val="center"/>
        <w:rPr>
          <w:rFonts w:ascii="Times New Roman" w:hAnsi="Times New Roman" w:cs="Times New Roman"/>
          <w:sz w:val="24"/>
          <w:szCs w:val="24"/>
        </w:rPr>
      </w:pPr>
    </w:p>
    <w:p w:rsidR="00403C22" w:rsidRDefault="00403C22" w:rsidP="00403C22">
      <w:pPr>
        <w:spacing w:line="480" w:lineRule="auto"/>
        <w:jc w:val="center"/>
        <w:rPr>
          <w:rFonts w:ascii="Times New Roman" w:hAnsi="Times New Roman" w:cs="Times New Roman"/>
          <w:sz w:val="24"/>
          <w:szCs w:val="24"/>
        </w:rPr>
      </w:pPr>
    </w:p>
    <w:p w:rsidR="00403C22" w:rsidRDefault="00850315" w:rsidP="00403C22">
      <w:pPr>
        <w:spacing w:line="480" w:lineRule="auto"/>
        <w:jc w:val="center"/>
        <w:rPr>
          <w:rFonts w:ascii="Times New Roman" w:hAnsi="Times New Roman" w:cs="Times New Roman"/>
          <w:sz w:val="24"/>
          <w:szCs w:val="24"/>
        </w:rPr>
      </w:pPr>
      <w:r>
        <w:rPr>
          <w:rFonts w:ascii="Times New Roman" w:hAnsi="Times New Roman" w:cs="Times New Roman"/>
          <w:sz w:val="24"/>
          <w:szCs w:val="24"/>
        </w:rPr>
        <w:t>Political Culture</w:t>
      </w:r>
      <w:r w:rsidR="00FE18AF">
        <w:rPr>
          <w:rFonts w:ascii="Times New Roman" w:hAnsi="Times New Roman" w:cs="Times New Roman"/>
          <w:sz w:val="24"/>
          <w:szCs w:val="24"/>
        </w:rPr>
        <w:t xml:space="preserve"> of State</w:t>
      </w:r>
    </w:p>
    <w:p w:rsidR="00403C22" w:rsidRDefault="00850315" w:rsidP="00403C2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w:t>
      </w:r>
      <w:r w:rsidR="00FE18AF">
        <w:rPr>
          <w:rFonts w:ascii="Times New Roman" w:hAnsi="Times New Roman" w:cs="Times New Roman"/>
          <w:sz w:val="24"/>
          <w:szCs w:val="24"/>
        </w:rPr>
        <w:t>ame</w:t>
      </w:r>
    </w:p>
    <w:p w:rsidR="00CB0B0C" w:rsidRDefault="00850315" w:rsidP="00403C2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03C22" w:rsidRDefault="00850315" w:rsidP="00403C2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Id</w:t>
      </w:r>
    </w:p>
    <w:p w:rsidR="00CB0B0C" w:rsidRDefault="00850315" w:rsidP="00403C22">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w:t>
      </w:r>
      <w:r w:rsidRPr="00CB0B0C">
        <w:rPr>
          <w:rFonts w:ascii="Times New Roman" w:hAnsi="Times New Roman" w:cs="Times New Roman"/>
          <w:sz w:val="24"/>
          <w:szCs w:val="24"/>
        </w:rPr>
        <w:t>ubmission</w:t>
      </w:r>
    </w:p>
    <w:p w:rsidR="00CB0B0C" w:rsidRDefault="00CB0B0C" w:rsidP="00CB0B0C">
      <w:pPr>
        <w:spacing w:line="480" w:lineRule="auto"/>
        <w:rPr>
          <w:rFonts w:ascii="Times New Roman" w:hAnsi="Times New Roman" w:cs="Times New Roman"/>
          <w:sz w:val="24"/>
          <w:szCs w:val="24"/>
        </w:rPr>
      </w:pPr>
    </w:p>
    <w:p w:rsidR="00CB0B0C" w:rsidRDefault="00CB0B0C" w:rsidP="00CB0B0C">
      <w:pPr>
        <w:spacing w:line="480" w:lineRule="auto"/>
        <w:rPr>
          <w:rFonts w:ascii="Times New Roman" w:hAnsi="Times New Roman" w:cs="Times New Roman"/>
          <w:sz w:val="24"/>
          <w:szCs w:val="24"/>
        </w:rPr>
      </w:pPr>
    </w:p>
    <w:p w:rsidR="00CB0B0C" w:rsidRDefault="00CB0B0C" w:rsidP="00CB0B0C">
      <w:pPr>
        <w:spacing w:line="480" w:lineRule="auto"/>
        <w:rPr>
          <w:rFonts w:ascii="Times New Roman" w:hAnsi="Times New Roman" w:cs="Times New Roman"/>
          <w:sz w:val="24"/>
          <w:szCs w:val="24"/>
        </w:rPr>
      </w:pPr>
    </w:p>
    <w:p w:rsidR="00CB0B0C" w:rsidRDefault="00CB0B0C" w:rsidP="00CB0B0C">
      <w:pPr>
        <w:spacing w:line="480" w:lineRule="auto"/>
        <w:rPr>
          <w:rFonts w:ascii="Times New Roman" w:hAnsi="Times New Roman" w:cs="Times New Roman"/>
          <w:sz w:val="24"/>
          <w:szCs w:val="24"/>
        </w:rPr>
      </w:pPr>
    </w:p>
    <w:p w:rsidR="00CB0B0C" w:rsidRDefault="00CB0B0C" w:rsidP="00CB0B0C">
      <w:pPr>
        <w:spacing w:line="480" w:lineRule="auto"/>
        <w:rPr>
          <w:rFonts w:ascii="Times New Roman" w:hAnsi="Times New Roman" w:cs="Times New Roman"/>
          <w:sz w:val="24"/>
          <w:szCs w:val="24"/>
        </w:rPr>
      </w:pPr>
    </w:p>
    <w:p w:rsidR="00CB0B0C" w:rsidRDefault="00CB0B0C" w:rsidP="00CB0B0C">
      <w:pPr>
        <w:spacing w:line="480" w:lineRule="auto"/>
        <w:rPr>
          <w:rFonts w:ascii="Times New Roman" w:hAnsi="Times New Roman" w:cs="Times New Roman"/>
          <w:sz w:val="24"/>
          <w:szCs w:val="24"/>
        </w:rPr>
      </w:pPr>
    </w:p>
    <w:p w:rsidR="00403C22" w:rsidRDefault="00850315" w:rsidP="00403C22">
      <w:pPr>
        <w:spacing w:line="480" w:lineRule="auto"/>
        <w:jc w:val="center"/>
        <w:rPr>
          <w:rFonts w:ascii="Times New Roman" w:hAnsi="Times New Roman" w:cs="Times New Roman"/>
          <w:b/>
          <w:sz w:val="24"/>
          <w:szCs w:val="24"/>
        </w:rPr>
      </w:pPr>
      <w:r w:rsidRPr="00403C22">
        <w:rPr>
          <w:rFonts w:ascii="Times New Roman" w:hAnsi="Times New Roman" w:cs="Times New Roman"/>
          <w:b/>
          <w:sz w:val="24"/>
          <w:szCs w:val="24"/>
        </w:rPr>
        <w:lastRenderedPageBreak/>
        <w:t>Political Culture of State</w:t>
      </w:r>
    </w:p>
    <w:p w:rsidR="00403C22" w:rsidRDefault="00850315" w:rsidP="00403C22">
      <w:pPr>
        <w:spacing w:line="480" w:lineRule="auto"/>
        <w:ind w:firstLine="720"/>
        <w:rPr>
          <w:rFonts w:ascii="Times New Roman" w:hAnsi="Times New Roman" w:cs="Times New Roman"/>
          <w:sz w:val="24"/>
          <w:szCs w:val="24"/>
        </w:rPr>
      </w:pPr>
      <w:r w:rsidRPr="00CB0B0C">
        <w:rPr>
          <w:rFonts w:ascii="Times New Roman" w:hAnsi="Times New Roman" w:cs="Times New Roman"/>
          <w:sz w:val="24"/>
          <w:szCs w:val="24"/>
        </w:rPr>
        <w:t xml:space="preserve">Political culture can be described as a set of sentiments, beliefs, or attitudes that provide meaning and order to the </w:t>
      </w:r>
      <w:r w:rsidRPr="00CB0B0C">
        <w:rPr>
          <w:rFonts w:ascii="Times New Roman" w:hAnsi="Times New Roman" w:cs="Times New Roman"/>
          <w:sz w:val="24"/>
          <w:szCs w:val="24"/>
        </w:rPr>
        <w:t>process of politics and provide the rules and underlying assumptions governing behaviour in the system of politics. It incorporates the operating norms and political ideals of a polity. Since every</w:t>
      </w:r>
      <w:r w:rsidR="002C037E" w:rsidRPr="00CB0B0C">
        <w:rPr>
          <w:rFonts w:ascii="Times New Roman" w:hAnsi="Times New Roman" w:cs="Times New Roman"/>
          <w:sz w:val="24"/>
          <w:szCs w:val="24"/>
        </w:rPr>
        <w:t xml:space="preserve"> political system is attached to</w:t>
      </w:r>
      <w:r w:rsidRPr="00CB0B0C">
        <w:rPr>
          <w:rFonts w:ascii="Times New Roman" w:hAnsi="Times New Roman" w:cs="Times New Roman"/>
          <w:sz w:val="24"/>
          <w:szCs w:val="24"/>
        </w:rPr>
        <w:t xml:space="preserve"> a specific political cult</w:t>
      </w:r>
      <w:r w:rsidR="002C037E" w:rsidRPr="00CB0B0C">
        <w:rPr>
          <w:rFonts w:ascii="Times New Roman" w:hAnsi="Times New Roman" w:cs="Times New Roman"/>
          <w:sz w:val="24"/>
          <w:szCs w:val="24"/>
        </w:rPr>
        <w:t>ure where several cultures may exist, in this case, the dominant cult</w:t>
      </w:r>
      <w:r>
        <w:rPr>
          <w:rFonts w:ascii="Times New Roman" w:hAnsi="Times New Roman" w:cs="Times New Roman"/>
          <w:sz w:val="24"/>
          <w:szCs w:val="24"/>
        </w:rPr>
        <w:t>ure affects influences society.</w:t>
      </w:r>
    </w:p>
    <w:p w:rsidR="00403C22" w:rsidRDefault="00850315" w:rsidP="00403C22">
      <w:pPr>
        <w:spacing w:line="480" w:lineRule="auto"/>
        <w:ind w:firstLine="720"/>
        <w:rPr>
          <w:rFonts w:ascii="Times New Roman" w:hAnsi="Times New Roman" w:cs="Times New Roman"/>
          <w:b/>
          <w:sz w:val="24"/>
          <w:szCs w:val="24"/>
        </w:rPr>
      </w:pPr>
      <w:r w:rsidRPr="00CB0B0C">
        <w:rPr>
          <w:rFonts w:ascii="Times New Roman" w:hAnsi="Times New Roman" w:cs="Times New Roman"/>
          <w:sz w:val="24"/>
          <w:szCs w:val="24"/>
        </w:rPr>
        <w:t>Traditionalistic and individualisti</w:t>
      </w:r>
      <w:r w:rsidR="00DD5B62" w:rsidRPr="00CB0B0C">
        <w:rPr>
          <w:rFonts w:ascii="Times New Roman" w:hAnsi="Times New Roman" w:cs="Times New Roman"/>
          <w:sz w:val="24"/>
          <w:szCs w:val="24"/>
        </w:rPr>
        <w:t>c political cultures positively influence the political culture in Texas</w:t>
      </w:r>
      <w:r w:rsidRPr="00CB0B0C">
        <w:rPr>
          <w:rFonts w:ascii="Times New Roman" w:hAnsi="Times New Roman" w:cs="Times New Roman"/>
          <w:sz w:val="24"/>
          <w:szCs w:val="24"/>
        </w:rPr>
        <w:t>. Individualistic political culture advocates and</w:t>
      </w:r>
      <w:r w:rsidRPr="00CB0B0C">
        <w:rPr>
          <w:rFonts w:ascii="Times New Roman" w:hAnsi="Times New Roman" w:cs="Times New Roman"/>
          <w:sz w:val="24"/>
          <w:szCs w:val="24"/>
        </w:rPr>
        <w:t xml:space="preserve"> celebrates the achievement of individuals, and the government's activities are encouraged if they create opportunities for the achievement of the individuals. Conversely, traditionalistic political culture emphasizes the differences of elite rule in the h</w:t>
      </w:r>
      <w:r w:rsidRPr="00CB0B0C">
        <w:rPr>
          <w:rFonts w:ascii="Times New Roman" w:hAnsi="Times New Roman" w:cs="Times New Roman"/>
          <w:sz w:val="24"/>
          <w:szCs w:val="24"/>
        </w:rPr>
        <w:t>ierarchical society. The government's activities are only encouraged if they reinforce and advocate society's dominant groups' power.</w:t>
      </w:r>
    </w:p>
    <w:p w:rsidR="00403C22" w:rsidRDefault="00850315" w:rsidP="00403C22">
      <w:pPr>
        <w:spacing w:line="480" w:lineRule="auto"/>
        <w:ind w:firstLine="720"/>
        <w:rPr>
          <w:rFonts w:ascii="Times New Roman" w:hAnsi="Times New Roman" w:cs="Times New Roman"/>
          <w:b/>
          <w:sz w:val="24"/>
          <w:szCs w:val="24"/>
        </w:rPr>
      </w:pPr>
      <w:r w:rsidRPr="00CB0B0C">
        <w:rPr>
          <w:rFonts w:ascii="Times New Roman" w:hAnsi="Times New Roman" w:cs="Times New Roman"/>
          <w:sz w:val="24"/>
          <w:szCs w:val="24"/>
        </w:rPr>
        <w:t>Traditionalism and individualism taken together have made Texas politically conservative, strict to activities of the gove</w:t>
      </w:r>
      <w:r w:rsidRPr="00CB0B0C">
        <w:rPr>
          <w:rFonts w:ascii="Times New Roman" w:hAnsi="Times New Roman" w:cs="Times New Roman"/>
          <w:sz w:val="24"/>
          <w:szCs w:val="24"/>
        </w:rPr>
        <w:t>rnment more likely its interference to the economy. In this regard, the government should stay out of the citizens' affairs, and if it happens to be involved, it should be locally controlled. The government is expected to tax less as well as spending less.</w:t>
      </w:r>
      <w:r w:rsidRPr="00CB0B0C">
        <w:rPr>
          <w:rFonts w:ascii="Times New Roman" w:hAnsi="Times New Roman" w:cs="Times New Roman"/>
          <w:sz w:val="24"/>
          <w:szCs w:val="24"/>
        </w:rPr>
        <w:t xml:space="preserve"> Besides, businesspersons should have control over the economy and their fate as well.</w:t>
      </w:r>
      <w:r w:rsidR="000D0AA0" w:rsidRPr="00CB0B0C">
        <w:rPr>
          <w:rFonts w:ascii="Times New Roman" w:hAnsi="Times New Roman" w:cs="Times New Roman"/>
          <w:sz w:val="24"/>
          <w:szCs w:val="24"/>
        </w:rPr>
        <w:t xml:space="preserve"> Therefore, the government becomes a hindrance to any socioeconomic and </w:t>
      </w:r>
      <w:r w:rsidR="00AC6308" w:rsidRPr="00CB0B0C">
        <w:rPr>
          <w:rFonts w:ascii="Times New Roman" w:hAnsi="Times New Roman" w:cs="Times New Roman"/>
          <w:sz w:val="24"/>
          <w:szCs w:val="24"/>
        </w:rPr>
        <w:t>political hierarchy change that may lead to individual competition.</w:t>
      </w:r>
    </w:p>
    <w:p w:rsidR="00AC6308" w:rsidRPr="00403C22" w:rsidRDefault="00850315" w:rsidP="00403C22">
      <w:pPr>
        <w:spacing w:line="480" w:lineRule="auto"/>
        <w:ind w:firstLine="720"/>
        <w:rPr>
          <w:rFonts w:ascii="Times New Roman" w:hAnsi="Times New Roman" w:cs="Times New Roman"/>
          <w:b/>
          <w:sz w:val="24"/>
          <w:szCs w:val="24"/>
        </w:rPr>
      </w:pPr>
      <w:r w:rsidRPr="00CB0B0C">
        <w:rPr>
          <w:rFonts w:ascii="Times New Roman" w:hAnsi="Times New Roman" w:cs="Times New Roman"/>
          <w:sz w:val="24"/>
          <w:szCs w:val="24"/>
        </w:rPr>
        <w:t xml:space="preserve">The individualistic culture has resulted in a case where the electoral competition in Texas does not necessarily seek to identify the candidate with the best manifesto but rather </w:t>
      </w:r>
      <w:r w:rsidR="007B5ED8" w:rsidRPr="00CB0B0C">
        <w:rPr>
          <w:rFonts w:ascii="Times New Roman" w:hAnsi="Times New Roman" w:cs="Times New Roman"/>
          <w:sz w:val="24"/>
          <w:szCs w:val="24"/>
        </w:rPr>
        <w:t xml:space="preserve">against well organized political parties where they compete for votes directly. Voters, therefore, become </w:t>
      </w:r>
      <w:r w:rsidR="007B5ED8" w:rsidRPr="00CB0B0C">
        <w:rPr>
          <w:rFonts w:ascii="Times New Roman" w:hAnsi="Times New Roman" w:cs="Times New Roman"/>
          <w:sz w:val="24"/>
          <w:szCs w:val="24"/>
        </w:rPr>
        <w:lastRenderedPageBreak/>
        <w:t xml:space="preserve">attached to the candidate whose party affiliation is similar to theirs. Consequently, when deciding how to vote, voters than do not emphasize the candidates' features as well as being less tolerating third-party candidates. Lastly, under traditionalism, the parties' competition tends to be </w:t>
      </w:r>
      <w:r w:rsidR="00670580" w:rsidRPr="00CB0B0C">
        <w:rPr>
          <w:rFonts w:ascii="Times New Roman" w:hAnsi="Times New Roman" w:cs="Times New Roman"/>
          <w:sz w:val="24"/>
          <w:szCs w:val="24"/>
        </w:rPr>
        <w:t>among factions in a dominant party. The Democratic Party historically dominated Texa's political structure before realignment during the era of civil rights. Currently, the parties are likely to compete for more voters concerning the</w:t>
      </w:r>
      <w:bookmarkStart w:id="0" w:name="_GoBack"/>
      <w:bookmarkEnd w:id="0"/>
      <w:r w:rsidR="00670580" w:rsidRPr="00CB0B0C">
        <w:rPr>
          <w:rFonts w:ascii="Times New Roman" w:hAnsi="Times New Roman" w:cs="Times New Roman"/>
          <w:sz w:val="24"/>
          <w:szCs w:val="24"/>
        </w:rPr>
        <w:t xml:space="preserve"> office being sought.</w:t>
      </w:r>
    </w:p>
    <w:sectPr w:rsidR="00AC6308" w:rsidRPr="00403C22" w:rsidSect="00FE18A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0315" w:rsidRDefault="00850315">
      <w:pPr>
        <w:spacing w:after="0" w:line="240" w:lineRule="auto"/>
      </w:pPr>
      <w:r>
        <w:separator/>
      </w:r>
    </w:p>
  </w:endnote>
  <w:endnote w:type="continuationSeparator" w:id="0">
    <w:p w:rsidR="00850315" w:rsidRDefault="00850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0315" w:rsidRDefault="00850315">
      <w:pPr>
        <w:spacing w:after="0" w:line="240" w:lineRule="auto"/>
      </w:pPr>
      <w:r>
        <w:separator/>
      </w:r>
    </w:p>
  </w:footnote>
  <w:footnote w:type="continuationSeparator" w:id="0">
    <w:p w:rsidR="00850315" w:rsidRDefault="008503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8468344"/>
      <w:docPartObj>
        <w:docPartGallery w:val="Page Numbers (Top of Page)"/>
        <w:docPartUnique/>
      </w:docPartObj>
    </w:sdtPr>
    <w:sdtEndPr>
      <w:rPr>
        <w:noProof/>
      </w:rPr>
    </w:sdtEndPr>
    <w:sdtContent>
      <w:p w:rsidR="00FE18AF" w:rsidRDefault="00850315">
        <w:pPr>
          <w:pStyle w:val="Header"/>
          <w:jc w:val="right"/>
        </w:pPr>
        <w:r>
          <w:rPr>
            <w:rFonts w:ascii="Times New Roman" w:hAnsi="Times New Roman" w:cs="Times New Roman"/>
            <w:sz w:val="24"/>
            <w:szCs w:val="24"/>
          </w:rPr>
          <w:t xml:space="preserve">POLITICAL CULTURE OF STATE                                                                                              </w:t>
        </w:r>
        <w:r>
          <w:fldChar w:fldCharType="begin"/>
        </w:r>
        <w:r>
          <w:instrText xml:space="preserve"> PAGE   \* MERGEFORMAT </w:instrText>
        </w:r>
        <w:r>
          <w:fldChar w:fldCharType="separate"/>
        </w:r>
        <w:r w:rsidR="00D22556">
          <w:rPr>
            <w:noProof/>
          </w:rPr>
          <w:t>3</w:t>
        </w:r>
        <w:r>
          <w:rPr>
            <w:noProof/>
          </w:rPr>
          <w:fldChar w:fldCharType="end"/>
        </w:r>
      </w:p>
    </w:sdtContent>
  </w:sdt>
  <w:p w:rsidR="00FE18AF" w:rsidRDefault="00FE18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4950511"/>
      <w:docPartObj>
        <w:docPartGallery w:val="Page Numbers (Top of Page)"/>
        <w:docPartUnique/>
      </w:docPartObj>
    </w:sdtPr>
    <w:sdtEndPr>
      <w:rPr>
        <w:noProof/>
      </w:rPr>
    </w:sdtEndPr>
    <w:sdtContent>
      <w:p w:rsidR="00FE18AF" w:rsidRDefault="00850315" w:rsidP="00403C22">
        <w:pPr>
          <w:pStyle w:val="Header"/>
        </w:pPr>
        <w:r>
          <w:rPr>
            <w:rFonts w:ascii="Times New Roman" w:hAnsi="Times New Roman" w:cs="Times New Roman"/>
            <w:sz w:val="24"/>
            <w:szCs w:val="24"/>
          </w:rPr>
          <w:t>Running Head: POLITICAL CULTURE OF STATE                                                                     1</w:t>
        </w:r>
      </w:p>
    </w:sdtContent>
  </w:sdt>
  <w:p w:rsidR="00CB0B0C" w:rsidRPr="00FE18AF" w:rsidRDefault="00CB0B0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852"/>
    <w:rsid w:val="000D0AA0"/>
    <w:rsid w:val="00201300"/>
    <w:rsid w:val="002C037E"/>
    <w:rsid w:val="0032255A"/>
    <w:rsid w:val="00403C22"/>
    <w:rsid w:val="004F0291"/>
    <w:rsid w:val="004F504A"/>
    <w:rsid w:val="0056084C"/>
    <w:rsid w:val="00615852"/>
    <w:rsid w:val="006554BE"/>
    <w:rsid w:val="00670580"/>
    <w:rsid w:val="007B5ED8"/>
    <w:rsid w:val="00850315"/>
    <w:rsid w:val="00AC6308"/>
    <w:rsid w:val="00B6431A"/>
    <w:rsid w:val="00CB0B0C"/>
    <w:rsid w:val="00D22556"/>
    <w:rsid w:val="00DD5B62"/>
    <w:rsid w:val="00FE1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C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B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B0C"/>
  </w:style>
  <w:style w:type="paragraph" w:styleId="Footer">
    <w:name w:val="footer"/>
    <w:basedOn w:val="Normal"/>
    <w:link w:val="FooterChar"/>
    <w:uiPriority w:val="99"/>
    <w:unhideWhenUsed/>
    <w:rsid w:val="00CB0B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B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C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B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B0C"/>
  </w:style>
  <w:style w:type="paragraph" w:styleId="Footer">
    <w:name w:val="footer"/>
    <w:basedOn w:val="Normal"/>
    <w:link w:val="FooterChar"/>
    <w:uiPriority w:val="99"/>
    <w:unhideWhenUsed/>
    <w:rsid w:val="00CB0B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B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Windows User</cp:lastModifiedBy>
  <cp:revision>2</cp:revision>
  <dcterms:created xsi:type="dcterms:W3CDTF">2020-08-29T14:34:00Z</dcterms:created>
  <dcterms:modified xsi:type="dcterms:W3CDTF">2020-08-29T14:34:00Z</dcterms:modified>
</cp:coreProperties>
</file>